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0E" w:rsidRPr="009D620E" w:rsidRDefault="009D620E" w:rsidP="009D620E">
      <w:pPr>
        <w:spacing w:before="100" w:beforeAutospacing="1" w:after="100" w:afterAutospacing="1" w:line="240" w:lineRule="auto"/>
        <w:jc w:val="center"/>
        <w:outlineLvl w:val="0"/>
        <w:rPr>
          <w:rFonts w:ascii="Helvetica" w:eastAsia="Times New Roman" w:hAnsi="Helvetica" w:cs="Helvetica"/>
          <w:b/>
          <w:bCs/>
          <w:caps/>
          <w:color w:val="005555"/>
          <w:kern w:val="36"/>
          <w:sz w:val="32"/>
          <w:szCs w:val="48"/>
        </w:rPr>
      </w:pPr>
      <w:bookmarkStart w:id="0" w:name="_GoBack"/>
      <w:bookmarkEnd w:id="0"/>
      <w:r w:rsidRPr="009D620E">
        <w:rPr>
          <w:rFonts w:ascii="Helvetica" w:eastAsia="Times New Roman" w:hAnsi="Helvetica" w:cs="Helvetica"/>
          <w:b/>
          <w:bCs/>
          <w:caps/>
          <w:color w:val="005555"/>
          <w:kern w:val="36"/>
          <w:sz w:val="32"/>
          <w:szCs w:val="48"/>
        </w:rPr>
        <w:t xml:space="preserve">Creating a NetBeans Project from Existing Sources </w:t>
      </w: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The Programming Activity examples from the book require you to edit the files that are provided in the exercise. In order to do that in NetBeans, it is necessary to create the project from existing sources. </w:t>
      </w: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Select </w:t>
      </w:r>
      <w:r w:rsidRPr="009D620E">
        <w:rPr>
          <w:rFonts w:ascii="Verdana" w:eastAsia="Times New Roman" w:hAnsi="Verdana" w:cs="Times New Roman"/>
          <w:i/>
          <w:iCs/>
          <w:color w:val="000000"/>
        </w:rPr>
        <w:t>File -&gt; New</w:t>
      </w:r>
      <w:r w:rsidRPr="009D620E">
        <w:rPr>
          <w:rFonts w:ascii="Verdana" w:eastAsia="Times New Roman" w:hAnsi="Verdana" w:cs="Times New Roman"/>
          <w:color w:val="000000"/>
        </w:rPr>
        <w:t xml:space="preserve"> Project from the main menu. Choose the </w:t>
      </w:r>
      <w:r w:rsidRPr="009D620E">
        <w:rPr>
          <w:rFonts w:ascii="Verdana" w:eastAsia="Times New Roman" w:hAnsi="Verdana" w:cs="Times New Roman"/>
          <w:i/>
          <w:iCs/>
          <w:color w:val="000000"/>
        </w:rPr>
        <w:t>Java</w:t>
      </w:r>
      <w:r w:rsidRPr="009D620E">
        <w:rPr>
          <w:rFonts w:ascii="Verdana" w:eastAsia="Times New Roman" w:hAnsi="Verdana" w:cs="Times New Roman"/>
          <w:color w:val="000000"/>
        </w:rPr>
        <w:t xml:space="preserve"> category and the </w:t>
      </w:r>
      <w:r w:rsidRPr="009D620E">
        <w:rPr>
          <w:rFonts w:ascii="Verdana" w:eastAsia="Times New Roman" w:hAnsi="Verdana" w:cs="Times New Roman"/>
          <w:i/>
          <w:iCs/>
          <w:color w:val="000000"/>
        </w:rPr>
        <w:t>Java Project with Existing Sources</w:t>
      </w:r>
      <w:r w:rsidRPr="009D620E">
        <w:rPr>
          <w:rFonts w:ascii="Verdana" w:eastAsia="Times New Roman" w:hAnsi="Verdana" w:cs="Times New Roman"/>
          <w:color w:val="000000"/>
        </w:rPr>
        <w:t xml:space="preserve"> project type. </w:t>
      </w: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noProof/>
          <w:color w:val="000000"/>
        </w:rPr>
        <w:drawing>
          <wp:inline distT="0" distB="0" distL="0" distR="0" wp14:anchorId="23D3E148" wp14:editId="1276426D">
            <wp:extent cx="5791200" cy="3533775"/>
            <wp:effectExtent l="0" t="0" r="0" b="9525"/>
            <wp:docPr id="16" name="Picture 16" descr="http://www.cs.fiu.edu/~downeyt/images/nb_new_ex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fiu.edu/~downeyt/images/nb_new_exist.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91200" cy="3533775"/>
                    </a:xfrm>
                    <a:prstGeom prst="rect">
                      <a:avLst/>
                    </a:prstGeom>
                    <a:noFill/>
                    <a:ln>
                      <a:noFill/>
                    </a:ln>
                  </pic:spPr>
                </pic:pic>
              </a:graphicData>
            </a:graphic>
          </wp:inline>
        </w:drawing>
      </w: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Select </w:t>
      </w:r>
      <w:r w:rsidRPr="009D620E">
        <w:rPr>
          <w:rFonts w:ascii="Verdana" w:eastAsia="Times New Roman" w:hAnsi="Verdana" w:cs="Times New Roman"/>
          <w:b/>
          <w:i/>
          <w:iCs/>
          <w:color w:val="000000"/>
        </w:rPr>
        <w:t>Next</w:t>
      </w:r>
      <w:r w:rsidRPr="009D620E">
        <w:rPr>
          <w:rFonts w:ascii="Verdana" w:eastAsia="Times New Roman" w:hAnsi="Verdana" w:cs="Times New Roman"/>
          <w:color w:val="000000"/>
        </w:rPr>
        <w:t xml:space="preserve">. Enter the name for the project. I suggest that you include the word project in the name. For instance, if this is </w:t>
      </w:r>
      <w:r w:rsidR="001411E9">
        <w:rPr>
          <w:rFonts w:ascii="Verdana" w:eastAsia="Times New Roman" w:hAnsi="Verdana" w:cs="Times New Roman"/>
          <w:color w:val="000000"/>
        </w:rPr>
        <w:t xml:space="preserve">from Chapter3 Example 3.1 of the book, then name the project </w:t>
      </w:r>
      <w:r w:rsidR="001411E9" w:rsidRPr="001411E9">
        <w:rPr>
          <w:rFonts w:ascii="Verdana" w:eastAsia="Times New Roman" w:hAnsi="Verdana" w:cs="Times New Roman"/>
          <w:b/>
          <w:color w:val="000000"/>
        </w:rPr>
        <w:t>Example</w:t>
      </w:r>
      <w:r w:rsidR="001411E9" w:rsidRPr="001411E9">
        <w:rPr>
          <w:rFonts w:ascii="Verdana" w:eastAsia="Times New Roman" w:hAnsi="Verdana" w:cs="Times New Roman"/>
          <w:b/>
          <w:i/>
          <w:iCs/>
          <w:color w:val="000000"/>
        </w:rPr>
        <w:t>3</w:t>
      </w:r>
      <w:r w:rsidR="001411E9">
        <w:rPr>
          <w:rFonts w:ascii="Verdana" w:eastAsia="Times New Roman" w:hAnsi="Verdana" w:cs="Times New Roman"/>
          <w:b/>
          <w:i/>
          <w:iCs/>
          <w:color w:val="000000"/>
        </w:rPr>
        <w:t>-1</w:t>
      </w:r>
      <w:r w:rsidRPr="009D620E">
        <w:rPr>
          <w:rFonts w:ascii="Verdana" w:eastAsia="Times New Roman" w:hAnsi="Verdana" w:cs="Times New Roman"/>
          <w:b/>
          <w:i/>
          <w:iCs/>
          <w:color w:val="000000"/>
        </w:rPr>
        <w:t>Project</w:t>
      </w:r>
      <w:r w:rsidRPr="009D620E">
        <w:rPr>
          <w:rFonts w:ascii="Verdana" w:eastAsia="Times New Roman" w:hAnsi="Verdana" w:cs="Times New Roman"/>
          <w:color w:val="000000"/>
        </w:rPr>
        <w:t xml:space="preserve">. </w:t>
      </w:r>
    </w:p>
    <w:p w:rsidR="009D620E" w:rsidRPr="009D620E" w:rsidRDefault="00D935A6"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7D0D02C1" wp14:editId="76D62828">
            <wp:extent cx="5943600" cy="3105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5943600" cy="3105150"/>
                    </a:xfrm>
                    <a:prstGeom prst="rect">
                      <a:avLst/>
                    </a:prstGeom>
                  </pic:spPr>
                </pic:pic>
              </a:graphicData>
            </a:graphic>
          </wp:inline>
        </w:drawing>
      </w:r>
    </w:p>
    <w:p w:rsidR="00023233"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lastRenderedPageBreak/>
        <w:t xml:space="preserve">Select </w:t>
      </w:r>
      <w:r w:rsidRPr="009D620E">
        <w:rPr>
          <w:rFonts w:ascii="Verdana" w:eastAsia="Times New Roman" w:hAnsi="Verdana" w:cs="Times New Roman"/>
          <w:b/>
          <w:i/>
          <w:iCs/>
          <w:color w:val="000000"/>
        </w:rPr>
        <w:t>Next</w:t>
      </w:r>
      <w:r w:rsidRPr="009D620E">
        <w:rPr>
          <w:rFonts w:ascii="Verdana" w:eastAsia="Times New Roman" w:hAnsi="Verdana" w:cs="Times New Roman"/>
          <w:color w:val="000000"/>
        </w:rPr>
        <w:t xml:space="preserve">. </w:t>
      </w:r>
      <w:r w:rsidR="00023233">
        <w:rPr>
          <w:rFonts w:ascii="Verdana" w:eastAsia="Times New Roman" w:hAnsi="Verdana" w:cs="Times New Roman"/>
          <w:color w:val="000000"/>
        </w:rPr>
        <w:t>Click on the Add Folder button then b</w:t>
      </w:r>
      <w:r w:rsidRPr="009D620E">
        <w:rPr>
          <w:rFonts w:ascii="Verdana" w:eastAsia="Times New Roman" w:hAnsi="Verdana" w:cs="Times New Roman"/>
          <w:color w:val="000000"/>
        </w:rPr>
        <w:t>rowse to the folder that contains the source files</w:t>
      </w:r>
      <w:r w:rsidR="00023233">
        <w:rPr>
          <w:rFonts w:ascii="Verdana" w:eastAsia="Times New Roman" w:hAnsi="Verdana" w:cs="Times New Roman"/>
          <w:color w:val="000000"/>
        </w:rPr>
        <w:t>. In this example “</w:t>
      </w:r>
      <w:proofErr w:type="spellStart"/>
      <w:r w:rsidR="00023233">
        <w:rPr>
          <w:rFonts w:ascii="Verdana" w:eastAsia="Times New Roman" w:hAnsi="Verdana" w:cs="Times New Roman"/>
          <w:color w:val="000000"/>
        </w:rPr>
        <w:t>SimpleDate</w:t>
      </w:r>
      <w:proofErr w:type="spellEnd"/>
      <w:r w:rsidR="00023233">
        <w:rPr>
          <w:rFonts w:ascii="Verdana" w:eastAsia="Times New Roman" w:hAnsi="Verdana" w:cs="Times New Roman"/>
          <w:color w:val="000000"/>
        </w:rPr>
        <w:t xml:space="preserve"> files” in the “</w:t>
      </w:r>
      <w:proofErr w:type="spellStart"/>
      <w:r w:rsidR="00023233">
        <w:rPr>
          <w:rFonts w:ascii="Verdana" w:eastAsia="Times New Roman" w:hAnsi="Verdana" w:cs="Times New Roman"/>
          <w:color w:val="000000"/>
        </w:rPr>
        <w:t>NetBeansProjects</w:t>
      </w:r>
      <w:proofErr w:type="spellEnd"/>
      <w:r w:rsidR="00023233">
        <w:rPr>
          <w:rFonts w:ascii="Verdana" w:eastAsia="Times New Roman" w:hAnsi="Verdana" w:cs="Times New Roman"/>
          <w:color w:val="000000"/>
        </w:rPr>
        <w:t>” folder</w:t>
      </w:r>
    </w:p>
    <w:p w:rsidR="00D935A6" w:rsidRPr="009D620E" w:rsidRDefault="00023233"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4F0EA834" wp14:editId="3E1758C7">
            <wp:extent cx="6391275" cy="37544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91275" cy="3754403"/>
                    </a:xfrm>
                    <a:prstGeom prst="rect">
                      <a:avLst/>
                    </a:prstGeom>
                  </pic:spPr>
                </pic:pic>
              </a:graphicData>
            </a:graphic>
          </wp:inline>
        </w:drawing>
      </w:r>
    </w:p>
    <w:p w:rsidR="00D935A6" w:rsidRPr="009D620E" w:rsidRDefault="00D935A6" w:rsidP="00D935A6">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Do not </w:t>
      </w:r>
      <w:r w:rsidR="0068520C">
        <w:rPr>
          <w:rFonts w:ascii="Verdana" w:eastAsia="Times New Roman" w:hAnsi="Verdana" w:cs="Times New Roman"/>
          <w:color w:val="000000"/>
        </w:rPr>
        <w:t xml:space="preserve">double-click to </w:t>
      </w:r>
      <w:r w:rsidRPr="009D620E">
        <w:rPr>
          <w:rFonts w:ascii="Verdana" w:eastAsia="Times New Roman" w:hAnsi="Verdana" w:cs="Times New Roman"/>
          <w:color w:val="000000"/>
        </w:rPr>
        <w:t xml:space="preserve">open the folder, just select it. </w:t>
      </w:r>
    </w:p>
    <w:p w:rsid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Click </w:t>
      </w:r>
      <w:r w:rsidRPr="00023233">
        <w:rPr>
          <w:rFonts w:ascii="Verdana" w:eastAsia="Times New Roman" w:hAnsi="Verdana" w:cs="Times New Roman"/>
          <w:b/>
          <w:i/>
          <w:iCs/>
          <w:color w:val="000000"/>
        </w:rPr>
        <w:t>Open</w:t>
      </w:r>
      <w:r w:rsidRPr="009D620E">
        <w:rPr>
          <w:rFonts w:ascii="Verdana" w:eastAsia="Times New Roman" w:hAnsi="Verdana" w:cs="Times New Roman"/>
          <w:color w:val="000000"/>
        </w:rPr>
        <w:t xml:space="preserve">; you will be returned to the wizard. </w:t>
      </w:r>
    </w:p>
    <w:p w:rsidR="00023233" w:rsidRPr="009D620E" w:rsidRDefault="00023233"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635A7D8A" wp14:editId="6335075B">
            <wp:extent cx="6538673" cy="3495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6540237" cy="3496511"/>
                    </a:xfrm>
                    <a:prstGeom prst="rect">
                      <a:avLst/>
                    </a:prstGeom>
                  </pic:spPr>
                </pic:pic>
              </a:graphicData>
            </a:graphic>
          </wp:inline>
        </w:drawing>
      </w: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lastRenderedPageBreak/>
        <w:t xml:space="preserve">Select </w:t>
      </w:r>
      <w:r w:rsidRPr="009D620E">
        <w:rPr>
          <w:rFonts w:ascii="Verdana" w:eastAsia="Times New Roman" w:hAnsi="Verdana" w:cs="Times New Roman"/>
          <w:i/>
          <w:iCs/>
          <w:color w:val="000000"/>
        </w:rPr>
        <w:t>Next</w:t>
      </w:r>
      <w:r w:rsidRPr="009D620E">
        <w:rPr>
          <w:rFonts w:ascii="Verdana" w:eastAsia="Times New Roman" w:hAnsi="Verdana" w:cs="Times New Roman"/>
          <w:color w:val="000000"/>
        </w:rPr>
        <w:t xml:space="preserve">. You will see the list of files that are to be added. You only have to click </w:t>
      </w:r>
      <w:r w:rsidRPr="009D620E">
        <w:rPr>
          <w:rFonts w:ascii="Verdana" w:eastAsia="Times New Roman" w:hAnsi="Verdana" w:cs="Times New Roman"/>
          <w:i/>
          <w:iCs/>
          <w:color w:val="000000"/>
        </w:rPr>
        <w:t>Finish</w:t>
      </w:r>
      <w:r w:rsidRPr="009D620E">
        <w:rPr>
          <w:rFonts w:ascii="Verdana" w:eastAsia="Times New Roman" w:hAnsi="Verdana" w:cs="Times New Roman"/>
          <w:color w:val="000000"/>
        </w:rPr>
        <w:t xml:space="preserve"> on this page, but take a moment to see if the correct files are being added. </w:t>
      </w:r>
    </w:p>
    <w:p w:rsidR="009D620E" w:rsidRPr="009D620E" w:rsidRDefault="002F445A"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1D6E8936" wp14:editId="7A0CE814">
            <wp:extent cx="5943600" cy="3644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5943600" cy="3644900"/>
                    </a:xfrm>
                    <a:prstGeom prst="rect">
                      <a:avLst/>
                    </a:prstGeom>
                  </pic:spPr>
                </pic:pic>
              </a:graphicData>
            </a:graphic>
          </wp:inline>
        </w:drawing>
      </w:r>
    </w:p>
    <w:p w:rsid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Click </w:t>
      </w:r>
      <w:r w:rsidRPr="009D620E">
        <w:rPr>
          <w:rFonts w:ascii="Verdana" w:eastAsia="Times New Roman" w:hAnsi="Verdana" w:cs="Times New Roman"/>
          <w:i/>
          <w:iCs/>
          <w:color w:val="000000"/>
        </w:rPr>
        <w:t>Finish</w:t>
      </w:r>
      <w:r w:rsidRPr="009D620E">
        <w:rPr>
          <w:rFonts w:ascii="Verdana" w:eastAsia="Times New Roman" w:hAnsi="Verdana" w:cs="Times New Roman"/>
          <w:color w:val="000000"/>
        </w:rPr>
        <w:t xml:space="preserve">. You will be returned to the NetBeans window. </w:t>
      </w:r>
      <w:r w:rsidR="002F445A">
        <w:rPr>
          <w:rFonts w:ascii="Verdana" w:eastAsia="Times New Roman" w:hAnsi="Verdana" w:cs="Times New Roman"/>
          <w:color w:val="000000"/>
        </w:rPr>
        <w:t>Click on the plus to the left of “default packages”</w:t>
      </w:r>
      <w:r w:rsidRPr="009D620E">
        <w:rPr>
          <w:rFonts w:ascii="Verdana" w:eastAsia="Times New Roman" w:hAnsi="Verdana" w:cs="Times New Roman"/>
          <w:color w:val="000000"/>
        </w:rPr>
        <w:t xml:space="preserve"> </w:t>
      </w:r>
      <w:r w:rsidR="002F445A">
        <w:rPr>
          <w:rFonts w:ascii="Verdana" w:eastAsia="Times New Roman" w:hAnsi="Verdana" w:cs="Times New Roman"/>
          <w:color w:val="000000"/>
        </w:rPr>
        <w:t>to</w:t>
      </w:r>
      <w:r w:rsidRPr="009D620E">
        <w:rPr>
          <w:rFonts w:ascii="Verdana" w:eastAsia="Times New Roman" w:hAnsi="Verdana" w:cs="Times New Roman"/>
          <w:color w:val="000000"/>
        </w:rPr>
        <w:t xml:space="preserve"> see the files that have been added to your project. In this example, </w:t>
      </w:r>
      <w:r w:rsidR="002F445A">
        <w:rPr>
          <w:rFonts w:ascii="Verdana" w:eastAsia="Times New Roman" w:hAnsi="Verdana" w:cs="Times New Roman"/>
          <w:color w:val="000000"/>
        </w:rPr>
        <w:t>two</w:t>
      </w:r>
      <w:r w:rsidRPr="009D620E">
        <w:rPr>
          <w:rFonts w:ascii="Verdana" w:eastAsia="Times New Roman" w:hAnsi="Verdana" w:cs="Times New Roman"/>
          <w:color w:val="000000"/>
        </w:rPr>
        <w:t xml:space="preserve"> files have been added to the default package. For now, all files will be in the default package. Later in the course you will learn how to use packages to organize your source code. </w:t>
      </w:r>
    </w:p>
    <w:p w:rsidR="002F445A" w:rsidRPr="009D620E" w:rsidRDefault="002F445A"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1A9EAA90" wp14:editId="712C6ECA">
            <wp:extent cx="6086475" cy="39288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6086475" cy="3928898"/>
                    </a:xfrm>
                    <a:prstGeom prst="rect">
                      <a:avLst/>
                    </a:prstGeom>
                  </pic:spPr>
                </pic:pic>
              </a:graphicData>
            </a:graphic>
          </wp:inline>
        </w:drawing>
      </w:r>
    </w:p>
    <w:p w:rsidR="009D620E" w:rsidRPr="009D620E" w:rsidRDefault="009D620E" w:rsidP="009D620E">
      <w:pPr>
        <w:spacing w:before="100" w:beforeAutospacing="1" w:after="100" w:afterAutospacing="1" w:line="240" w:lineRule="auto"/>
        <w:rPr>
          <w:rFonts w:ascii="Verdana" w:eastAsia="Times New Roman" w:hAnsi="Verdana" w:cs="Times New Roman"/>
          <w:color w:val="000000"/>
        </w:rPr>
      </w:pPr>
    </w:p>
    <w:p w:rsidR="002F445A" w:rsidRP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Double-click the </w:t>
      </w:r>
      <w:r w:rsidR="002F445A">
        <w:rPr>
          <w:rFonts w:ascii="Verdana" w:eastAsia="Times New Roman" w:hAnsi="Verdana" w:cs="Times New Roman"/>
          <w:i/>
          <w:iCs/>
          <w:color w:val="000000"/>
        </w:rPr>
        <w:t>Constructor.java</w:t>
      </w:r>
      <w:r w:rsidRPr="009D620E">
        <w:rPr>
          <w:rFonts w:ascii="Verdana" w:eastAsia="Times New Roman" w:hAnsi="Verdana" w:cs="Times New Roman"/>
          <w:color w:val="000000"/>
        </w:rPr>
        <w:t xml:space="preserve"> file. It will open in the editor pane. There is also a list of methods for this class shown in the class </w:t>
      </w:r>
      <w:r w:rsidRPr="009D620E">
        <w:rPr>
          <w:rFonts w:ascii="Verdana" w:eastAsia="Times New Roman" w:hAnsi="Verdana" w:cs="Times New Roman"/>
          <w:i/>
          <w:iCs/>
          <w:color w:val="000000"/>
        </w:rPr>
        <w:t>Navigator</w:t>
      </w:r>
      <w:r w:rsidRPr="009D620E">
        <w:rPr>
          <w:rFonts w:ascii="Verdana" w:eastAsia="Times New Roman" w:hAnsi="Verdana" w:cs="Times New Roman"/>
          <w:color w:val="000000"/>
        </w:rPr>
        <w:t xml:space="preserve"> pane. </w:t>
      </w:r>
    </w:p>
    <w:p w:rsidR="0098727F" w:rsidRP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This is where you will make changes to the file. </w:t>
      </w:r>
      <w:r w:rsidR="002F41B3">
        <w:rPr>
          <w:rFonts w:ascii="Verdana" w:eastAsia="Times New Roman" w:hAnsi="Verdana" w:cs="Times New Roman"/>
          <w:color w:val="000000"/>
        </w:rPr>
        <w:br/>
      </w:r>
      <w:r w:rsidR="002F41B3">
        <w:rPr>
          <w:rFonts w:ascii="Verdana" w:eastAsia="Times New Roman" w:hAnsi="Verdana" w:cs="Times New Roman"/>
          <w:color w:val="000000"/>
        </w:rPr>
        <w:br/>
      </w:r>
      <w:r w:rsidR="0098727F">
        <w:rPr>
          <w:noProof/>
        </w:rPr>
        <w:drawing>
          <wp:inline distT="0" distB="0" distL="0" distR="0" wp14:anchorId="5ABCCD46" wp14:editId="7F285583">
            <wp:extent cx="6477000" cy="4666762"/>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6477000" cy="4666762"/>
                    </a:xfrm>
                    <a:prstGeom prst="rect">
                      <a:avLst/>
                    </a:prstGeom>
                  </pic:spPr>
                </pic:pic>
              </a:graphicData>
            </a:graphic>
          </wp:inline>
        </w:drawing>
      </w:r>
    </w:p>
    <w:p w:rsidR="000157AA" w:rsidRDefault="000157AA">
      <w:pPr>
        <w:rPr>
          <w:rFonts w:ascii="Verdana" w:eastAsia="Times New Roman" w:hAnsi="Verdana" w:cs="Times New Roman"/>
          <w:color w:val="000000"/>
        </w:rPr>
      </w:pPr>
      <w:r>
        <w:rPr>
          <w:rFonts w:ascii="Verdana" w:eastAsia="Times New Roman" w:hAnsi="Verdana" w:cs="Times New Roman"/>
          <w:color w:val="000000"/>
        </w:rPr>
        <w:br w:type="page"/>
      </w:r>
    </w:p>
    <w:p w:rsidR="002F41B3" w:rsidRPr="002F41B3" w:rsidRDefault="002F41B3"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lastRenderedPageBreak/>
        <w:t xml:space="preserve">Once you have made changes, open the </w:t>
      </w:r>
      <w:r w:rsidRPr="009D620E">
        <w:rPr>
          <w:rFonts w:ascii="Verdana" w:eastAsia="Times New Roman" w:hAnsi="Verdana" w:cs="Times New Roman"/>
          <w:i/>
          <w:iCs/>
          <w:color w:val="000000"/>
        </w:rPr>
        <w:t>Run</w:t>
      </w:r>
      <w:r w:rsidRPr="009D620E">
        <w:rPr>
          <w:rFonts w:ascii="Verdana" w:eastAsia="Times New Roman" w:hAnsi="Verdana" w:cs="Times New Roman"/>
          <w:color w:val="000000"/>
        </w:rPr>
        <w:t xml:space="preserve"> menu</w:t>
      </w:r>
      <w:r w:rsidR="0068520C">
        <w:rPr>
          <w:rFonts w:ascii="Verdana" w:eastAsia="Times New Roman" w:hAnsi="Verdana" w:cs="Times New Roman"/>
          <w:color w:val="000000"/>
        </w:rPr>
        <w:t xml:space="preserve"> and select Run Project (top selection)</w:t>
      </w:r>
      <w:r w:rsidRPr="009D620E">
        <w:rPr>
          <w:rFonts w:ascii="Verdana" w:eastAsia="Times New Roman" w:hAnsi="Verdana" w:cs="Times New Roman"/>
          <w:color w:val="000000"/>
        </w:rPr>
        <w:t xml:space="preserve">. </w:t>
      </w:r>
    </w:p>
    <w:p w:rsidR="009D620E" w:rsidRPr="009D620E" w:rsidRDefault="002F41B3"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1EC95815" wp14:editId="2D44E350">
            <wp:extent cx="6315075" cy="4569072"/>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318667" cy="4571671"/>
                    </a:xfrm>
                    <a:prstGeom prst="rect">
                      <a:avLst/>
                    </a:prstGeom>
                    <a:ln>
                      <a:noFill/>
                    </a:ln>
                    <a:extLst>
                      <a:ext uri="{53640926-AAD7-44D8-BBD7-CCE9431645EC}">
                        <a14:shadowObscured xmlns:a14="http://schemas.microsoft.com/office/drawing/2010/main"/>
                      </a:ext>
                    </a:extLst>
                  </pic:spPr>
                </pic:pic>
              </a:graphicData>
            </a:graphic>
          </wp:inline>
        </w:drawing>
      </w:r>
    </w:p>
    <w:p w:rsidR="009D620E" w:rsidRDefault="009D620E" w:rsidP="009D620E">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The project does not know which file contains the main method that starts the application, so it gives you a list of all the files that contain a main method. In this example, there is only one file with a main method. Select that file and click </w:t>
      </w:r>
      <w:r w:rsidRPr="009D620E">
        <w:rPr>
          <w:rFonts w:ascii="Verdana" w:eastAsia="Times New Roman" w:hAnsi="Verdana" w:cs="Times New Roman"/>
          <w:i/>
          <w:iCs/>
          <w:color w:val="000000"/>
        </w:rPr>
        <w:t>OK</w:t>
      </w:r>
      <w:r w:rsidRPr="009D620E">
        <w:rPr>
          <w:rFonts w:ascii="Verdana" w:eastAsia="Times New Roman" w:hAnsi="Verdana" w:cs="Times New Roman"/>
          <w:color w:val="000000"/>
        </w:rPr>
        <w:t xml:space="preserve">. </w:t>
      </w:r>
    </w:p>
    <w:p w:rsidR="002F41B3" w:rsidRPr="009D620E" w:rsidRDefault="002F41B3" w:rsidP="009D620E">
      <w:pPr>
        <w:spacing w:before="100" w:beforeAutospacing="1" w:after="100" w:afterAutospacing="1" w:line="240" w:lineRule="auto"/>
        <w:rPr>
          <w:rFonts w:ascii="Verdana" w:eastAsia="Times New Roman" w:hAnsi="Verdana" w:cs="Times New Roman"/>
          <w:color w:val="000000"/>
        </w:rPr>
      </w:pPr>
      <w:r>
        <w:rPr>
          <w:noProof/>
        </w:rPr>
        <w:drawing>
          <wp:inline distT="0" distB="0" distL="0" distR="0" wp14:anchorId="3B4E1C52" wp14:editId="4C36B3A5">
            <wp:extent cx="46386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38675" cy="2819400"/>
                    </a:xfrm>
                    <a:prstGeom prst="rect">
                      <a:avLst/>
                    </a:prstGeom>
                  </pic:spPr>
                </pic:pic>
              </a:graphicData>
            </a:graphic>
          </wp:inline>
        </w:drawing>
      </w:r>
    </w:p>
    <w:p w:rsidR="00173660" w:rsidRPr="002F41B3" w:rsidRDefault="009D620E" w:rsidP="002F41B3">
      <w:pPr>
        <w:spacing w:before="100" w:beforeAutospacing="1" w:after="100" w:afterAutospacing="1" w:line="240" w:lineRule="auto"/>
        <w:rPr>
          <w:rFonts w:ascii="Verdana" w:eastAsia="Times New Roman" w:hAnsi="Verdana" w:cs="Times New Roman"/>
          <w:color w:val="000000"/>
        </w:rPr>
      </w:pPr>
      <w:r w:rsidRPr="009D620E">
        <w:rPr>
          <w:rFonts w:ascii="Verdana" w:eastAsia="Times New Roman" w:hAnsi="Verdana" w:cs="Times New Roman"/>
          <w:color w:val="000000"/>
        </w:rPr>
        <w:t xml:space="preserve">The application starts to run. </w:t>
      </w:r>
    </w:p>
    <w:sectPr w:rsidR="00173660" w:rsidRPr="002F41B3" w:rsidSect="00141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0E"/>
    <w:rsid w:val="000157AA"/>
    <w:rsid w:val="00023233"/>
    <w:rsid w:val="001411E9"/>
    <w:rsid w:val="00173660"/>
    <w:rsid w:val="002F41B3"/>
    <w:rsid w:val="002F445A"/>
    <w:rsid w:val="004C5A3D"/>
    <w:rsid w:val="005F6AE8"/>
    <w:rsid w:val="006622D4"/>
    <w:rsid w:val="0068520C"/>
    <w:rsid w:val="007F39C8"/>
    <w:rsid w:val="0098727F"/>
    <w:rsid w:val="009D620E"/>
    <w:rsid w:val="00A37549"/>
    <w:rsid w:val="00AC56B7"/>
    <w:rsid w:val="00D024CA"/>
    <w:rsid w:val="00D935A6"/>
    <w:rsid w:val="00E77625"/>
    <w:rsid w:val="00E9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620E"/>
    <w:pPr>
      <w:spacing w:before="100" w:beforeAutospacing="1" w:after="100" w:afterAutospacing="1" w:line="240" w:lineRule="auto"/>
      <w:jc w:val="center"/>
      <w:outlineLvl w:val="0"/>
    </w:pPr>
    <w:rPr>
      <w:rFonts w:ascii="Helvetica" w:eastAsia="Times New Roman" w:hAnsi="Helvetica" w:cs="Helvetica"/>
      <w:b/>
      <w:bCs/>
      <w:caps/>
      <w:color w:val="005555"/>
      <w:kern w:val="36"/>
      <w:sz w:val="48"/>
      <w:szCs w:val="48"/>
    </w:rPr>
  </w:style>
  <w:style w:type="paragraph" w:styleId="Heading3">
    <w:name w:val="heading 3"/>
    <w:basedOn w:val="Normal"/>
    <w:link w:val="Heading3Char"/>
    <w:uiPriority w:val="9"/>
    <w:qFormat/>
    <w:rsid w:val="009D620E"/>
    <w:pPr>
      <w:shd w:val="clear" w:color="auto" w:fill="005555"/>
      <w:spacing w:before="100" w:beforeAutospacing="1" w:after="100" w:afterAutospacing="1" w:line="240" w:lineRule="auto"/>
      <w:jc w:val="center"/>
      <w:outlineLvl w:val="2"/>
    </w:pPr>
    <w:rPr>
      <w:rFonts w:ascii="Times New Roman" w:eastAsia="Times New Roman" w:hAnsi="Times New Roman" w:cs="Times New Roman"/>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20E"/>
    <w:rPr>
      <w:rFonts w:ascii="Helvetica" w:eastAsia="Times New Roman" w:hAnsi="Helvetica" w:cs="Helvetica"/>
      <w:b/>
      <w:bCs/>
      <w:caps/>
      <w:color w:val="005555"/>
      <w:kern w:val="36"/>
      <w:sz w:val="48"/>
      <w:szCs w:val="48"/>
    </w:rPr>
  </w:style>
  <w:style w:type="character" w:customStyle="1" w:styleId="Heading3Char">
    <w:name w:val="Heading 3 Char"/>
    <w:basedOn w:val="DefaultParagraphFont"/>
    <w:link w:val="Heading3"/>
    <w:uiPriority w:val="9"/>
    <w:rsid w:val="009D620E"/>
    <w:rPr>
      <w:rFonts w:ascii="Times New Roman" w:eastAsia="Times New Roman" w:hAnsi="Times New Roman" w:cs="Times New Roman"/>
      <w:b/>
      <w:bCs/>
      <w:color w:val="FFFFFF"/>
      <w:sz w:val="27"/>
      <w:szCs w:val="27"/>
      <w:shd w:val="clear" w:color="auto" w:fill="005555"/>
    </w:rPr>
  </w:style>
  <w:style w:type="paragraph" w:styleId="NormalWeb">
    <w:name w:val="Normal (Web)"/>
    <w:basedOn w:val="Normal"/>
    <w:uiPriority w:val="99"/>
    <w:semiHidden/>
    <w:unhideWhenUsed/>
    <w:rsid w:val="009D6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620E"/>
    <w:pPr>
      <w:spacing w:before="100" w:beforeAutospacing="1" w:after="100" w:afterAutospacing="1" w:line="240" w:lineRule="auto"/>
      <w:jc w:val="center"/>
      <w:outlineLvl w:val="0"/>
    </w:pPr>
    <w:rPr>
      <w:rFonts w:ascii="Helvetica" w:eastAsia="Times New Roman" w:hAnsi="Helvetica" w:cs="Helvetica"/>
      <w:b/>
      <w:bCs/>
      <w:caps/>
      <w:color w:val="005555"/>
      <w:kern w:val="36"/>
      <w:sz w:val="48"/>
      <w:szCs w:val="48"/>
    </w:rPr>
  </w:style>
  <w:style w:type="paragraph" w:styleId="Heading3">
    <w:name w:val="heading 3"/>
    <w:basedOn w:val="Normal"/>
    <w:link w:val="Heading3Char"/>
    <w:uiPriority w:val="9"/>
    <w:qFormat/>
    <w:rsid w:val="009D620E"/>
    <w:pPr>
      <w:shd w:val="clear" w:color="auto" w:fill="005555"/>
      <w:spacing w:before="100" w:beforeAutospacing="1" w:after="100" w:afterAutospacing="1" w:line="240" w:lineRule="auto"/>
      <w:jc w:val="center"/>
      <w:outlineLvl w:val="2"/>
    </w:pPr>
    <w:rPr>
      <w:rFonts w:ascii="Times New Roman" w:eastAsia="Times New Roman" w:hAnsi="Times New Roman" w:cs="Times New Roman"/>
      <w:b/>
      <w:bCs/>
      <w:color w:val="FFFF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20E"/>
    <w:rPr>
      <w:rFonts w:ascii="Helvetica" w:eastAsia="Times New Roman" w:hAnsi="Helvetica" w:cs="Helvetica"/>
      <w:b/>
      <w:bCs/>
      <w:caps/>
      <w:color w:val="005555"/>
      <w:kern w:val="36"/>
      <w:sz w:val="48"/>
      <w:szCs w:val="48"/>
    </w:rPr>
  </w:style>
  <w:style w:type="character" w:customStyle="1" w:styleId="Heading3Char">
    <w:name w:val="Heading 3 Char"/>
    <w:basedOn w:val="DefaultParagraphFont"/>
    <w:link w:val="Heading3"/>
    <w:uiPriority w:val="9"/>
    <w:rsid w:val="009D620E"/>
    <w:rPr>
      <w:rFonts w:ascii="Times New Roman" w:eastAsia="Times New Roman" w:hAnsi="Times New Roman" w:cs="Times New Roman"/>
      <w:b/>
      <w:bCs/>
      <w:color w:val="FFFFFF"/>
      <w:sz w:val="27"/>
      <w:szCs w:val="27"/>
      <w:shd w:val="clear" w:color="auto" w:fill="005555"/>
    </w:rPr>
  </w:style>
  <w:style w:type="paragraph" w:styleId="NormalWeb">
    <w:name w:val="Normal (Web)"/>
    <w:basedOn w:val="Normal"/>
    <w:uiPriority w:val="99"/>
    <w:semiHidden/>
    <w:unhideWhenUsed/>
    <w:rsid w:val="009D6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2014-04-20T23:27:00Z</cp:lastPrinted>
  <dcterms:created xsi:type="dcterms:W3CDTF">2013-10-01T02:07:00Z</dcterms:created>
  <dcterms:modified xsi:type="dcterms:W3CDTF">2014-04-20T23:27:00Z</dcterms:modified>
</cp:coreProperties>
</file>